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9882" w:type="dxa"/>
        <w:tblLook w:val="04A0"/>
      </w:tblPr>
      <w:tblGrid>
        <w:gridCol w:w="4786"/>
        <w:gridCol w:w="5096"/>
      </w:tblGrid>
      <w:tr w:rsidR="00C334E4" w:rsidRPr="003544ED" w:rsidTr="00C334E4">
        <w:tc>
          <w:tcPr>
            <w:tcW w:w="4786" w:type="dxa"/>
          </w:tcPr>
          <w:p w:rsidR="00C334E4" w:rsidRPr="00346DCB" w:rsidRDefault="00C334E4" w:rsidP="005E450E">
            <w:pPr>
              <w:tabs>
                <w:tab w:val="left" w:pos="850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346DC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СОГЛАСОВАНО</w:t>
            </w:r>
          </w:p>
          <w:p w:rsidR="00C334E4" w:rsidRPr="00466732" w:rsidRDefault="00C334E4" w:rsidP="005E450E">
            <w:pPr>
              <w:tabs>
                <w:tab w:val="left" w:pos="850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66732">
              <w:rPr>
                <w:rFonts w:ascii="Times New Roman" w:hAnsi="Times New Roman"/>
                <w:spacing w:val="-1"/>
                <w:sz w:val="28"/>
                <w:szCs w:val="28"/>
              </w:rPr>
              <w:t>На педсовете</w:t>
            </w:r>
          </w:p>
          <w:p w:rsidR="00C334E4" w:rsidRPr="00466732" w:rsidRDefault="00C334E4" w:rsidP="005E450E">
            <w:pPr>
              <w:tabs>
                <w:tab w:val="left" w:pos="850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6673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протокол № </w:t>
            </w:r>
            <w:r w:rsidR="00D525B3">
              <w:rPr>
                <w:rFonts w:ascii="Times New Roman" w:hAnsi="Times New Roman"/>
                <w:spacing w:val="-1"/>
                <w:sz w:val="28"/>
                <w:szCs w:val="28"/>
              </w:rPr>
              <w:t>3 от 09</w:t>
            </w:r>
            <w:r w:rsidR="00346DCB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  <w:r w:rsidR="00D525B3">
              <w:rPr>
                <w:rFonts w:ascii="Times New Roman" w:hAnsi="Times New Roman"/>
                <w:spacing w:val="-1"/>
                <w:sz w:val="28"/>
                <w:szCs w:val="28"/>
              </w:rPr>
              <w:t>01.2023</w:t>
            </w:r>
          </w:p>
          <w:p w:rsidR="00C334E4" w:rsidRPr="00466732" w:rsidRDefault="00C334E4" w:rsidP="005E450E">
            <w:pPr>
              <w:tabs>
                <w:tab w:val="left" w:pos="850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C334E4" w:rsidRPr="00466732" w:rsidRDefault="00C334E4" w:rsidP="005E450E">
            <w:pPr>
              <w:tabs>
                <w:tab w:val="left" w:pos="850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66732">
              <w:rPr>
                <w:rFonts w:ascii="Times New Roman" w:hAnsi="Times New Roman"/>
                <w:spacing w:val="-1"/>
                <w:sz w:val="28"/>
                <w:szCs w:val="28"/>
              </w:rPr>
              <w:t>СОГЛАСОВАНО</w:t>
            </w:r>
          </w:p>
          <w:p w:rsidR="00C334E4" w:rsidRPr="00466732" w:rsidRDefault="00C334E4" w:rsidP="005E450E">
            <w:pPr>
              <w:tabs>
                <w:tab w:val="left" w:pos="850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732">
              <w:rPr>
                <w:rFonts w:ascii="Times New Roman" w:hAnsi="Times New Roman"/>
                <w:sz w:val="28"/>
                <w:szCs w:val="28"/>
              </w:rPr>
              <w:t xml:space="preserve">с Советом родителей </w:t>
            </w:r>
          </w:p>
          <w:p w:rsidR="00C334E4" w:rsidRPr="00466732" w:rsidRDefault="008076D4" w:rsidP="008076D4">
            <w:pPr>
              <w:tabs>
                <w:tab w:val="left" w:pos="8505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протокол №3</w:t>
            </w:r>
            <w:r w:rsidR="00C334E4" w:rsidRPr="0046673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от </w:t>
            </w:r>
            <w:r w:rsidR="00346DCB">
              <w:rPr>
                <w:rFonts w:ascii="Times New Roman" w:hAnsi="Times New Roman"/>
                <w:spacing w:val="-1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29.12.2022</w:t>
            </w:r>
          </w:p>
        </w:tc>
        <w:tc>
          <w:tcPr>
            <w:tcW w:w="5096" w:type="dxa"/>
          </w:tcPr>
          <w:p w:rsidR="00346DCB" w:rsidRPr="003D1CDD" w:rsidRDefault="00346DCB" w:rsidP="00346DCB">
            <w:pPr>
              <w:tabs>
                <w:tab w:val="left" w:pos="850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46DC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УТВЕРЖДЕНО</w:t>
            </w:r>
            <w:r w:rsidRPr="003D1CD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346DCB" w:rsidRPr="00346DCB" w:rsidRDefault="00346DCB" w:rsidP="00346DC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46DC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Директор </w:t>
            </w:r>
            <w:proofErr w:type="spellStart"/>
            <w:r w:rsidRPr="00346DCB">
              <w:rPr>
                <w:rFonts w:ascii="Times New Roman" w:hAnsi="Times New Roman"/>
                <w:spacing w:val="-1"/>
                <w:sz w:val="28"/>
                <w:szCs w:val="28"/>
              </w:rPr>
              <w:t>_________</w:t>
            </w:r>
            <w:r w:rsidR="008076D4">
              <w:rPr>
                <w:rFonts w:ascii="Times New Roman" w:hAnsi="Times New Roman"/>
                <w:spacing w:val="-1"/>
                <w:sz w:val="28"/>
                <w:szCs w:val="28"/>
              </w:rPr>
              <w:t>О.А.Бобкова</w:t>
            </w:r>
            <w:proofErr w:type="spellEnd"/>
            <w:r w:rsidRPr="00346DC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C334E4" w:rsidRPr="00466732" w:rsidRDefault="00145629" w:rsidP="00145629">
            <w:pPr>
              <w:tabs>
                <w:tab w:val="left" w:pos="8505"/>
              </w:tabs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Приказ №8 от 17</w:t>
            </w:r>
            <w:r w:rsidR="00346DCB" w:rsidRPr="00346DCB">
              <w:rPr>
                <w:rFonts w:ascii="Times New Roman" w:hAnsi="Times New Roman"/>
                <w:spacing w:val="-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1.2023</w:t>
            </w:r>
            <w:bookmarkStart w:id="0" w:name="_GoBack"/>
            <w:bookmarkEnd w:id="0"/>
            <w:r w:rsidR="00346DCB" w:rsidRPr="00346DC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г.</w:t>
            </w:r>
          </w:p>
        </w:tc>
      </w:tr>
    </w:tbl>
    <w:p w:rsidR="00FF71D7" w:rsidRPr="001B1DB4" w:rsidRDefault="000D782A" w:rsidP="005E450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-653415</wp:posOffset>
            </wp:positionV>
            <wp:extent cx="1809750" cy="1695450"/>
            <wp:effectExtent l="1905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7AE" w:rsidRPr="00C857AE" w:rsidRDefault="00C857AE" w:rsidP="005E450E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7A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857AE" w:rsidRPr="00C857AE" w:rsidRDefault="00346DCB" w:rsidP="005E450E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7AE">
        <w:rPr>
          <w:rFonts w:ascii="Times New Roman" w:hAnsi="Times New Roman"/>
          <w:b/>
          <w:sz w:val="28"/>
          <w:szCs w:val="28"/>
        </w:rPr>
        <w:t>о языках образования</w:t>
      </w:r>
    </w:p>
    <w:p w:rsidR="00346DCB" w:rsidRDefault="00346DCB" w:rsidP="00346D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1C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3D1C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муниципальном бюджетном общеобразовательном учреждении «Средняя общеобразовательная школа №2 п.Первомайский Оренбургского района» Оренбургской области</w:t>
      </w:r>
    </w:p>
    <w:p w:rsidR="00346DCB" w:rsidRDefault="00346DCB" w:rsidP="005E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AE" w:rsidRPr="00C857AE" w:rsidRDefault="00C857AE" w:rsidP="005E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7A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 1.1. Положение о языках в образовательной организации (далее - Положение) разработано в соответствии со ст. 14 Федерального закона от 29.12.2012 № 273-ФЗ "Об образовании в Российской Федерации"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>
        <w:rPr>
          <w:rFonts w:ascii="Times New Roman" w:hAnsi="Times New Roman"/>
          <w:sz w:val="28"/>
          <w:szCs w:val="28"/>
        </w:rPr>
        <w:t xml:space="preserve">учреждении </w:t>
      </w:r>
      <w:r w:rsidRPr="00C857AE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346DC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ОШ</w:t>
      </w:r>
      <w:r w:rsidR="00346DCB">
        <w:rPr>
          <w:rFonts w:ascii="Times New Roman" w:hAnsi="Times New Roman"/>
          <w:sz w:val="28"/>
          <w:szCs w:val="28"/>
        </w:rPr>
        <w:t xml:space="preserve"> №2 п.Первомайский</w:t>
      </w:r>
      <w:r>
        <w:rPr>
          <w:rFonts w:ascii="Times New Roman" w:hAnsi="Times New Roman"/>
          <w:sz w:val="28"/>
          <w:szCs w:val="28"/>
        </w:rPr>
        <w:t>» (далее - учреждение)</w:t>
      </w:r>
      <w:r w:rsidRPr="00C857AE">
        <w:rPr>
          <w:rFonts w:ascii="Times New Roman" w:hAnsi="Times New Roman"/>
          <w:sz w:val="28"/>
          <w:szCs w:val="28"/>
        </w:rPr>
        <w:t>.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 1.3.В </w:t>
      </w:r>
      <w:r w:rsidR="00346DCB">
        <w:rPr>
          <w:rFonts w:ascii="Times New Roman" w:hAnsi="Times New Roman"/>
          <w:sz w:val="28"/>
          <w:szCs w:val="28"/>
        </w:rPr>
        <w:t>учреждении</w:t>
      </w:r>
      <w:r w:rsidR="00346DCB" w:rsidRPr="00C857AE">
        <w:rPr>
          <w:rFonts w:ascii="Times New Roman" w:hAnsi="Times New Roman"/>
          <w:sz w:val="28"/>
          <w:szCs w:val="28"/>
        </w:rPr>
        <w:t xml:space="preserve"> </w:t>
      </w:r>
      <w:r w:rsidRPr="00C857AE">
        <w:rPr>
          <w:rFonts w:ascii="Times New Roman" w:hAnsi="Times New Roman"/>
          <w:sz w:val="28"/>
          <w:szCs w:val="28"/>
        </w:rPr>
        <w:t>образовательная деятельность осуществляется на русском языке, если настоящим Положением не установлено иное.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 1.4.Преподавание осуществляется в соответствии с федеральным государственным образова</w:t>
      </w:r>
      <w:r>
        <w:rPr>
          <w:rFonts w:ascii="Times New Roman" w:hAnsi="Times New Roman"/>
          <w:sz w:val="28"/>
          <w:szCs w:val="28"/>
        </w:rPr>
        <w:t>тельным стандартом НОО, ООО</w:t>
      </w:r>
      <w:r w:rsidR="00346DCB">
        <w:rPr>
          <w:rFonts w:ascii="Times New Roman" w:hAnsi="Times New Roman"/>
          <w:sz w:val="28"/>
          <w:szCs w:val="28"/>
        </w:rPr>
        <w:t>, СОО.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1.5. Для недопущения нарушений права граждан в части определения языка образования и языка изучения </w:t>
      </w:r>
      <w:r w:rsidR="00346DCB">
        <w:rPr>
          <w:rFonts w:ascii="Times New Roman" w:hAnsi="Times New Roman"/>
          <w:sz w:val="28"/>
          <w:szCs w:val="28"/>
        </w:rPr>
        <w:t xml:space="preserve">учреждение </w:t>
      </w:r>
      <w:r w:rsidRPr="00C857AE">
        <w:rPr>
          <w:rFonts w:ascii="Times New Roman" w:hAnsi="Times New Roman"/>
          <w:sz w:val="28"/>
          <w:szCs w:val="28"/>
        </w:rPr>
        <w:t xml:space="preserve">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преподавания и изучение языков народов </w:t>
      </w:r>
      <w:r w:rsidR="00E17943" w:rsidRPr="00C857AE">
        <w:rPr>
          <w:rFonts w:ascii="Times New Roman" w:hAnsi="Times New Roman"/>
          <w:sz w:val="28"/>
          <w:szCs w:val="28"/>
        </w:rPr>
        <w:t>Российской Федерации</w:t>
      </w:r>
      <w:r w:rsidRPr="00C857AE">
        <w:rPr>
          <w:rFonts w:ascii="Times New Roman" w:hAnsi="Times New Roman"/>
          <w:sz w:val="28"/>
          <w:szCs w:val="28"/>
        </w:rPr>
        <w:t xml:space="preserve">. 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 1.6. Организация выбора языка преподавания и изучения  предусматривает участие </w:t>
      </w:r>
      <w:r w:rsidR="00E17943">
        <w:rPr>
          <w:rFonts w:ascii="Times New Roman" w:hAnsi="Times New Roman"/>
          <w:sz w:val="28"/>
          <w:szCs w:val="28"/>
        </w:rPr>
        <w:t>Совета родителей</w:t>
      </w:r>
      <w:r w:rsidRPr="00C857AE">
        <w:rPr>
          <w:rFonts w:ascii="Times New Roman" w:hAnsi="Times New Roman"/>
          <w:sz w:val="28"/>
          <w:szCs w:val="28"/>
        </w:rPr>
        <w:t>. Результаты зафиксированы заявлениями родителей.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 1.7. Настоящее Положение обязательно для исполнения всеми участниками образовательного процесса. </w:t>
      </w:r>
    </w:p>
    <w:p w:rsidR="00346DCB" w:rsidRDefault="00346DCB" w:rsidP="00346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57AE" w:rsidRPr="00C857AE" w:rsidRDefault="00346DCB" w:rsidP="00346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Язык образования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2.1. В соответствии с ст. 14 п. 1 Закона РФ «Об образовании в Российской Федерации в </w:t>
      </w:r>
      <w:r w:rsidR="00E17943" w:rsidRPr="00C857AE">
        <w:rPr>
          <w:rFonts w:ascii="Times New Roman" w:hAnsi="Times New Roman"/>
          <w:sz w:val="28"/>
          <w:szCs w:val="28"/>
        </w:rPr>
        <w:t>МБОУ</w:t>
      </w:r>
      <w:r w:rsidR="00E17943">
        <w:rPr>
          <w:rFonts w:ascii="Times New Roman" w:hAnsi="Times New Roman"/>
          <w:sz w:val="28"/>
          <w:szCs w:val="28"/>
        </w:rPr>
        <w:t xml:space="preserve"> «</w:t>
      </w:r>
      <w:r w:rsidR="00116111">
        <w:rPr>
          <w:rFonts w:ascii="Times New Roman" w:hAnsi="Times New Roman"/>
          <w:sz w:val="28"/>
          <w:szCs w:val="28"/>
        </w:rPr>
        <w:t>СОШ №2 п.Первомайский</w:t>
      </w:r>
      <w:r w:rsidR="00E17943">
        <w:rPr>
          <w:rFonts w:ascii="Times New Roman" w:hAnsi="Times New Roman"/>
          <w:sz w:val="28"/>
          <w:szCs w:val="28"/>
        </w:rPr>
        <w:t xml:space="preserve">» </w:t>
      </w:r>
      <w:r w:rsidRPr="00C857AE">
        <w:rPr>
          <w:rFonts w:ascii="Times New Roman" w:hAnsi="Times New Roman"/>
          <w:sz w:val="28"/>
          <w:szCs w:val="28"/>
        </w:rPr>
        <w:t>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 2.2. Образовательная деятельность в</w:t>
      </w:r>
      <w:r w:rsidR="00346DCB">
        <w:rPr>
          <w:rFonts w:ascii="Times New Roman" w:hAnsi="Times New Roman"/>
          <w:sz w:val="28"/>
          <w:szCs w:val="28"/>
        </w:rPr>
        <w:t xml:space="preserve"> учреждении</w:t>
      </w:r>
      <w:r w:rsidR="00E17943">
        <w:rPr>
          <w:rFonts w:ascii="Times New Roman" w:hAnsi="Times New Roman"/>
          <w:sz w:val="28"/>
          <w:szCs w:val="28"/>
        </w:rPr>
        <w:t xml:space="preserve"> </w:t>
      </w:r>
      <w:r w:rsidRPr="00C857AE">
        <w:rPr>
          <w:rFonts w:ascii="Times New Roman" w:hAnsi="Times New Roman"/>
          <w:sz w:val="28"/>
          <w:szCs w:val="28"/>
        </w:rPr>
        <w:t xml:space="preserve">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</w:t>
      </w:r>
      <w:r w:rsidRPr="00C857AE">
        <w:rPr>
          <w:rFonts w:ascii="Times New Roman" w:hAnsi="Times New Roman"/>
          <w:sz w:val="28"/>
          <w:szCs w:val="28"/>
        </w:rPr>
        <w:lastRenderedPageBreak/>
        <w:t>в соответствии с федеральными государственными образовательными стандартами.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 2.4. Иностранные граждане и лица без гражданства все документы представляют в </w:t>
      </w:r>
      <w:r w:rsidR="00346DCB">
        <w:rPr>
          <w:rFonts w:ascii="Times New Roman" w:hAnsi="Times New Roman"/>
          <w:sz w:val="28"/>
          <w:szCs w:val="28"/>
        </w:rPr>
        <w:t>учреждение</w:t>
      </w:r>
      <w:r w:rsidR="00E17943">
        <w:rPr>
          <w:rFonts w:ascii="Times New Roman" w:hAnsi="Times New Roman"/>
          <w:sz w:val="28"/>
          <w:szCs w:val="28"/>
        </w:rPr>
        <w:t xml:space="preserve"> </w:t>
      </w:r>
      <w:r w:rsidRPr="00C857AE">
        <w:rPr>
          <w:rFonts w:ascii="Times New Roman" w:hAnsi="Times New Roman"/>
          <w:sz w:val="28"/>
          <w:szCs w:val="28"/>
        </w:rPr>
        <w:t>на русском языке или вместе с заверенным в установленном порядке переводом на русский язык.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 2.5. Граждане Российской Федерации, иностранные граждане и лица без гражданства получают образование в </w:t>
      </w:r>
      <w:r w:rsidR="00346DCB">
        <w:rPr>
          <w:rFonts w:ascii="Times New Roman" w:hAnsi="Times New Roman"/>
          <w:sz w:val="28"/>
          <w:szCs w:val="28"/>
        </w:rPr>
        <w:t>учреждении</w:t>
      </w:r>
      <w:r w:rsidR="00E17943">
        <w:rPr>
          <w:rFonts w:ascii="Times New Roman" w:hAnsi="Times New Roman"/>
          <w:sz w:val="28"/>
          <w:szCs w:val="28"/>
        </w:rPr>
        <w:t xml:space="preserve"> </w:t>
      </w:r>
      <w:r w:rsidRPr="00C857AE">
        <w:rPr>
          <w:rFonts w:ascii="Times New Roman" w:hAnsi="Times New Roman"/>
          <w:sz w:val="28"/>
          <w:szCs w:val="28"/>
        </w:rPr>
        <w:t>на русском языке по основным образовательным программам начал</w:t>
      </w:r>
      <w:r w:rsidR="00E17943">
        <w:rPr>
          <w:rFonts w:ascii="Times New Roman" w:hAnsi="Times New Roman"/>
          <w:sz w:val="28"/>
          <w:szCs w:val="28"/>
        </w:rPr>
        <w:t>ьного общего, основного общего</w:t>
      </w:r>
      <w:r w:rsidR="009E3D5C">
        <w:rPr>
          <w:rFonts w:ascii="Times New Roman" w:hAnsi="Times New Roman"/>
          <w:sz w:val="28"/>
          <w:szCs w:val="28"/>
        </w:rPr>
        <w:t>, среднего общего</w:t>
      </w:r>
      <w:r w:rsidR="00E17943">
        <w:rPr>
          <w:rFonts w:ascii="Times New Roman" w:hAnsi="Times New Roman"/>
          <w:sz w:val="28"/>
          <w:szCs w:val="28"/>
        </w:rPr>
        <w:t xml:space="preserve"> </w:t>
      </w:r>
      <w:r w:rsidRPr="00C857AE">
        <w:rPr>
          <w:rFonts w:ascii="Times New Roman" w:hAnsi="Times New Roman"/>
          <w:sz w:val="28"/>
          <w:szCs w:val="28"/>
        </w:rPr>
        <w:t xml:space="preserve">образования в соответствии с федеральными государственными образовательными стандартами. 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7AE" w:rsidRPr="00C857AE" w:rsidRDefault="00C857AE" w:rsidP="00346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57AE">
        <w:rPr>
          <w:rFonts w:ascii="Times New Roman" w:hAnsi="Times New Roman"/>
          <w:b/>
          <w:sz w:val="28"/>
          <w:szCs w:val="28"/>
        </w:rPr>
        <w:t>3. Изучение русского языка как государственного языка РФ.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 273-ФЗ. 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3.2. Изучение русского языка как государственного языка в </w:t>
      </w:r>
      <w:r w:rsidR="00346DCB">
        <w:rPr>
          <w:rFonts w:ascii="Times New Roman" w:hAnsi="Times New Roman"/>
          <w:sz w:val="28"/>
          <w:szCs w:val="28"/>
        </w:rPr>
        <w:t>учреждении</w:t>
      </w:r>
      <w:r w:rsidR="00E17943">
        <w:rPr>
          <w:rFonts w:ascii="Times New Roman" w:hAnsi="Times New Roman"/>
          <w:sz w:val="28"/>
          <w:szCs w:val="28"/>
        </w:rPr>
        <w:t xml:space="preserve"> </w:t>
      </w:r>
      <w:r w:rsidRPr="00C857AE">
        <w:rPr>
          <w:rFonts w:ascii="Times New Roman" w:hAnsi="Times New Roman"/>
          <w:sz w:val="28"/>
          <w:szCs w:val="28"/>
        </w:rPr>
        <w:t>регламентируется федеральными государственными образовательными стандартами.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</w:t>
      </w:r>
      <w:r w:rsidR="00E17943">
        <w:rPr>
          <w:rFonts w:ascii="Times New Roman" w:hAnsi="Times New Roman"/>
          <w:sz w:val="28"/>
          <w:szCs w:val="28"/>
        </w:rPr>
        <w:t>ного языка Российской Федерации, а также родного языка (русского).</w:t>
      </w:r>
      <w:r w:rsidRPr="00C857AE">
        <w:rPr>
          <w:rFonts w:ascii="Times New Roman" w:hAnsi="Times New Roman"/>
          <w:sz w:val="28"/>
          <w:szCs w:val="28"/>
        </w:rPr>
        <w:t xml:space="preserve"> </w:t>
      </w:r>
    </w:p>
    <w:p w:rsidR="00C857AE" w:rsidRPr="00C857AE" w:rsidRDefault="00E17943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 </w:t>
      </w:r>
      <w:r w:rsidR="00346DCB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57AE" w:rsidRPr="00C857AE">
        <w:rPr>
          <w:rFonts w:ascii="Times New Roman" w:hAnsi="Times New Roman"/>
          <w:sz w:val="28"/>
          <w:szCs w:val="28"/>
        </w:rPr>
        <w:t xml:space="preserve">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языка. </w:t>
      </w:r>
    </w:p>
    <w:p w:rsidR="00C857AE" w:rsidRPr="00C857AE" w:rsidRDefault="00C857AE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7AE">
        <w:rPr>
          <w:rFonts w:ascii="Times New Roman" w:hAnsi="Times New Roman"/>
          <w:sz w:val="28"/>
          <w:szCs w:val="28"/>
        </w:rPr>
        <w:t xml:space="preserve">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 год). </w:t>
      </w:r>
    </w:p>
    <w:p w:rsidR="00346DCB" w:rsidRDefault="00346DCB" w:rsidP="00346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57AE" w:rsidRPr="00C857AE" w:rsidRDefault="00E17943" w:rsidP="00346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857AE" w:rsidRPr="00C857AE">
        <w:rPr>
          <w:rFonts w:ascii="Times New Roman" w:hAnsi="Times New Roman"/>
          <w:b/>
          <w:sz w:val="28"/>
          <w:szCs w:val="28"/>
        </w:rPr>
        <w:t>. Изучение иностранного языка</w:t>
      </w:r>
    </w:p>
    <w:p w:rsidR="00C857AE" w:rsidRPr="00C857AE" w:rsidRDefault="00E17943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57AE" w:rsidRPr="00C857AE">
        <w:rPr>
          <w:rFonts w:ascii="Times New Roman" w:hAnsi="Times New Roman"/>
          <w:sz w:val="28"/>
          <w:szCs w:val="28"/>
        </w:rPr>
        <w:t xml:space="preserve">.1. В качестве иностранного языка осуществляется изучение </w:t>
      </w:r>
      <w:r w:rsidR="00346DCB">
        <w:rPr>
          <w:rFonts w:ascii="Times New Roman" w:hAnsi="Times New Roman"/>
          <w:sz w:val="28"/>
          <w:szCs w:val="28"/>
        </w:rPr>
        <w:t xml:space="preserve">английского </w:t>
      </w:r>
      <w:r>
        <w:rPr>
          <w:rFonts w:ascii="Times New Roman" w:hAnsi="Times New Roman"/>
          <w:sz w:val="28"/>
          <w:szCs w:val="28"/>
        </w:rPr>
        <w:t>языка во 2-</w:t>
      </w:r>
      <w:r w:rsidR="00346DCB">
        <w:rPr>
          <w:rFonts w:ascii="Times New Roman" w:hAnsi="Times New Roman"/>
          <w:sz w:val="28"/>
          <w:szCs w:val="28"/>
        </w:rPr>
        <w:t>11</w:t>
      </w:r>
      <w:r w:rsidR="00C857AE" w:rsidRPr="00C857AE">
        <w:rPr>
          <w:rFonts w:ascii="Times New Roman" w:hAnsi="Times New Roman"/>
          <w:sz w:val="28"/>
          <w:szCs w:val="28"/>
        </w:rPr>
        <w:t>-х классах</w:t>
      </w:r>
      <w:r w:rsidR="00CF3155">
        <w:rPr>
          <w:rFonts w:ascii="Times New Roman" w:hAnsi="Times New Roman"/>
          <w:sz w:val="28"/>
          <w:szCs w:val="28"/>
        </w:rPr>
        <w:t>.</w:t>
      </w:r>
    </w:p>
    <w:p w:rsidR="00C857AE" w:rsidRPr="00C857AE" w:rsidRDefault="00E17943" w:rsidP="0034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C857AE" w:rsidRPr="00C857AE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При необходимости о</w:t>
      </w:r>
      <w:r w:rsidR="00C857AE" w:rsidRPr="00C857AE">
        <w:rPr>
          <w:rFonts w:ascii="Times New Roman" w:hAnsi="Times New Roman"/>
          <w:sz w:val="28"/>
          <w:szCs w:val="28"/>
        </w:rPr>
        <w:t>существляется деление классов на группы для изучения иностранного языка в соответствии с нормативными требованиями.</w:t>
      </w:r>
    </w:p>
    <w:p w:rsidR="006F5D24" w:rsidRPr="00BF2489" w:rsidRDefault="006F5D24" w:rsidP="00346DCB">
      <w:pPr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</w:rPr>
      </w:pPr>
    </w:p>
    <w:sectPr w:rsidR="006F5D24" w:rsidRPr="00BF2489" w:rsidSect="003E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8FD"/>
    <w:multiLevelType w:val="hybridMultilevel"/>
    <w:tmpl w:val="68B4599E"/>
    <w:lvl w:ilvl="0" w:tplc="54D4C7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1F19"/>
    <w:multiLevelType w:val="hybridMultilevel"/>
    <w:tmpl w:val="50D093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28059D"/>
    <w:multiLevelType w:val="hybridMultilevel"/>
    <w:tmpl w:val="22406BEE"/>
    <w:lvl w:ilvl="0" w:tplc="54D4C7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62F6"/>
    <w:multiLevelType w:val="hybridMultilevel"/>
    <w:tmpl w:val="8CDC41B6"/>
    <w:lvl w:ilvl="0" w:tplc="A8C05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6EF2"/>
    <w:multiLevelType w:val="hybridMultilevel"/>
    <w:tmpl w:val="EE4ED6A0"/>
    <w:lvl w:ilvl="0" w:tplc="54D4C7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96BF0"/>
    <w:multiLevelType w:val="hybridMultilevel"/>
    <w:tmpl w:val="D0805FF8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>
    <w:nsid w:val="42F44B4A"/>
    <w:multiLevelType w:val="hybridMultilevel"/>
    <w:tmpl w:val="5B22B7F8"/>
    <w:lvl w:ilvl="0" w:tplc="A8C05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0BBD"/>
    <w:multiLevelType w:val="hybridMultilevel"/>
    <w:tmpl w:val="B242FC04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>
    <w:nsid w:val="66C73AAF"/>
    <w:multiLevelType w:val="hybridMultilevel"/>
    <w:tmpl w:val="F5706E9E"/>
    <w:lvl w:ilvl="0" w:tplc="A8C058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C4BA8"/>
    <w:multiLevelType w:val="multilevel"/>
    <w:tmpl w:val="F490D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89C"/>
    <w:rsid w:val="00003925"/>
    <w:rsid w:val="000411CC"/>
    <w:rsid w:val="000814C4"/>
    <w:rsid w:val="00090963"/>
    <w:rsid w:val="000D6279"/>
    <w:rsid w:val="000D782A"/>
    <w:rsid w:val="000D7CBC"/>
    <w:rsid w:val="000E79BB"/>
    <w:rsid w:val="000F0D0B"/>
    <w:rsid w:val="00114D46"/>
    <w:rsid w:val="00116111"/>
    <w:rsid w:val="0012488F"/>
    <w:rsid w:val="001257C5"/>
    <w:rsid w:val="00132C21"/>
    <w:rsid w:val="00140AA8"/>
    <w:rsid w:val="00145629"/>
    <w:rsid w:val="00150923"/>
    <w:rsid w:val="001721B0"/>
    <w:rsid w:val="001736EA"/>
    <w:rsid w:val="001B1DB4"/>
    <w:rsid w:val="001B33F7"/>
    <w:rsid w:val="001C082C"/>
    <w:rsid w:val="001F2EB6"/>
    <w:rsid w:val="0020766D"/>
    <w:rsid w:val="002167F4"/>
    <w:rsid w:val="002735B7"/>
    <w:rsid w:val="002861D2"/>
    <w:rsid w:val="00291C87"/>
    <w:rsid w:val="002A31EA"/>
    <w:rsid w:val="002C18FE"/>
    <w:rsid w:val="002D3C0B"/>
    <w:rsid w:val="002E07B9"/>
    <w:rsid w:val="002E4D31"/>
    <w:rsid w:val="002F1522"/>
    <w:rsid w:val="003053E5"/>
    <w:rsid w:val="00322248"/>
    <w:rsid w:val="003450DB"/>
    <w:rsid w:val="00345142"/>
    <w:rsid w:val="00346DCB"/>
    <w:rsid w:val="00353A02"/>
    <w:rsid w:val="00393172"/>
    <w:rsid w:val="003A332E"/>
    <w:rsid w:val="003E4838"/>
    <w:rsid w:val="003E56C5"/>
    <w:rsid w:val="003F3970"/>
    <w:rsid w:val="004011ED"/>
    <w:rsid w:val="00431B5F"/>
    <w:rsid w:val="0044056A"/>
    <w:rsid w:val="00456791"/>
    <w:rsid w:val="00466732"/>
    <w:rsid w:val="00473968"/>
    <w:rsid w:val="0047614E"/>
    <w:rsid w:val="00485A1B"/>
    <w:rsid w:val="004A429F"/>
    <w:rsid w:val="004B5E6F"/>
    <w:rsid w:val="004D73F1"/>
    <w:rsid w:val="004D7B57"/>
    <w:rsid w:val="004F1DF9"/>
    <w:rsid w:val="004F634B"/>
    <w:rsid w:val="004F6596"/>
    <w:rsid w:val="00504FB5"/>
    <w:rsid w:val="00554276"/>
    <w:rsid w:val="00577845"/>
    <w:rsid w:val="0058565A"/>
    <w:rsid w:val="005B0E78"/>
    <w:rsid w:val="005C6E05"/>
    <w:rsid w:val="005E2448"/>
    <w:rsid w:val="005E450E"/>
    <w:rsid w:val="00605F63"/>
    <w:rsid w:val="006265E2"/>
    <w:rsid w:val="00630494"/>
    <w:rsid w:val="0065089C"/>
    <w:rsid w:val="00663CD7"/>
    <w:rsid w:val="006B079E"/>
    <w:rsid w:val="006B7322"/>
    <w:rsid w:val="006C2670"/>
    <w:rsid w:val="006C7BEA"/>
    <w:rsid w:val="006E2121"/>
    <w:rsid w:val="006F5D24"/>
    <w:rsid w:val="006F7BB9"/>
    <w:rsid w:val="00732861"/>
    <w:rsid w:val="0074114D"/>
    <w:rsid w:val="0074431B"/>
    <w:rsid w:val="007654B8"/>
    <w:rsid w:val="007709DB"/>
    <w:rsid w:val="00771B47"/>
    <w:rsid w:val="007750B8"/>
    <w:rsid w:val="00777360"/>
    <w:rsid w:val="0078138E"/>
    <w:rsid w:val="0078234C"/>
    <w:rsid w:val="00791BFE"/>
    <w:rsid w:val="007C09BB"/>
    <w:rsid w:val="007D758B"/>
    <w:rsid w:val="007E513E"/>
    <w:rsid w:val="007F7E85"/>
    <w:rsid w:val="00802ED4"/>
    <w:rsid w:val="008076D4"/>
    <w:rsid w:val="008102C8"/>
    <w:rsid w:val="00815A4D"/>
    <w:rsid w:val="0082478C"/>
    <w:rsid w:val="00841C5A"/>
    <w:rsid w:val="008722AF"/>
    <w:rsid w:val="00895281"/>
    <w:rsid w:val="008A6385"/>
    <w:rsid w:val="008C09CA"/>
    <w:rsid w:val="008C3A50"/>
    <w:rsid w:val="008E55BA"/>
    <w:rsid w:val="00922CAC"/>
    <w:rsid w:val="009412E2"/>
    <w:rsid w:val="00967727"/>
    <w:rsid w:val="009830AE"/>
    <w:rsid w:val="009945F8"/>
    <w:rsid w:val="009B2521"/>
    <w:rsid w:val="009D217A"/>
    <w:rsid w:val="009E2B0B"/>
    <w:rsid w:val="009E3D5C"/>
    <w:rsid w:val="009E45D0"/>
    <w:rsid w:val="009F04AF"/>
    <w:rsid w:val="00A02D75"/>
    <w:rsid w:val="00A263CE"/>
    <w:rsid w:val="00A4491F"/>
    <w:rsid w:val="00A544AF"/>
    <w:rsid w:val="00A55B33"/>
    <w:rsid w:val="00A63918"/>
    <w:rsid w:val="00A91A08"/>
    <w:rsid w:val="00AB6EA3"/>
    <w:rsid w:val="00AC196E"/>
    <w:rsid w:val="00AD5B0A"/>
    <w:rsid w:val="00B05CA9"/>
    <w:rsid w:val="00B102A7"/>
    <w:rsid w:val="00B25753"/>
    <w:rsid w:val="00B86364"/>
    <w:rsid w:val="00B95E5B"/>
    <w:rsid w:val="00BA5D48"/>
    <w:rsid w:val="00BA64EB"/>
    <w:rsid w:val="00BB60F4"/>
    <w:rsid w:val="00BF2489"/>
    <w:rsid w:val="00C00405"/>
    <w:rsid w:val="00C24BA0"/>
    <w:rsid w:val="00C334E4"/>
    <w:rsid w:val="00C37068"/>
    <w:rsid w:val="00C4321B"/>
    <w:rsid w:val="00C4696D"/>
    <w:rsid w:val="00C50AA4"/>
    <w:rsid w:val="00C6259E"/>
    <w:rsid w:val="00C806F0"/>
    <w:rsid w:val="00C857AE"/>
    <w:rsid w:val="00C967CB"/>
    <w:rsid w:val="00C96B65"/>
    <w:rsid w:val="00CA35CD"/>
    <w:rsid w:val="00CE3F17"/>
    <w:rsid w:val="00CF3155"/>
    <w:rsid w:val="00CF5D3F"/>
    <w:rsid w:val="00CF74EB"/>
    <w:rsid w:val="00D2240C"/>
    <w:rsid w:val="00D320FC"/>
    <w:rsid w:val="00D525B3"/>
    <w:rsid w:val="00D549EE"/>
    <w:rsid w:val="00DA66C7"/>
    <w:rsid w:val="00DB08F0"/>
    <w:rsid w:val="00DC3D2E"/>
    <w:rsid w:val="00DC49D5"/>
    <w:rsid w:val="00E028BE"/>
    <w:rsid w:val="00E02A78"/>
    <w:rsid w:val="00E1161C"/>
    <w:rsid w:val="00E17943"/>
    <w:rsid w:val="00E67F1F"/>
    <w:rsid w:val="00F00B08"/>
    <w:rsid w:val="00F10157"/>
    <w:rsid w:val="00F13F28"/>
    <w:rsid w:val="00F16348"/>
    <w:rsid w:val="00F20706"/>
    <w:rsid w:val="00F2616C"/>
    <w:rsid w:val="00F3430A"/>
    <w:rsid w:val="00F374EC"/>
    <w:rsid w:val="00F37C1D"/>
    <w:rsid w:val="00F4070D"/>
    <w:rsid w:val="00F5564D"/>
    <w:rsid w:val="00FC12EB"/>
    <w:rsid w:val="00FE35F1"/>
    <w:rsid w:val="00FF19F7"/>
    <w:rsid w:val="00FF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E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E45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53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locked/>
    <w:rsid w:val="00F10157"/>
    <w:rPr>
      <w:sz w:val="28"/>
    </w:rPr>
  </w:style>
  <w:style w:type="paragraph" w:styleId="a8">
    <w:name w:val="header"/>
    <w:basedOn w:val="a"/>
    <w:link w:val="a7"/>
    <w:rsid w:val="00F10157"/>
    <w:pPr>
      <w:tabs>
        <w:tab w:val="center" w:pos="4153"/>
        <w:tab w:val="right" w:pos="8306"/>
      </w:tabs>
      <w:spacing w:after="0" w:line="240" w:lineRule="auto"/>
    </w:pPr>
    <w:rPr>
      <w:sz w:val="28"/>
      <w:szCs w:val="20"/>
      <w:lang w:eastAsia="ru-RU"/>
    </w:rPr>
  </w:style>
  <w:style w:type="character" w:customStyle="1" w:styleId="1">
    <w:name w:val="Верхний колонтитул Знак1"/>
    <w:uiPriority w:val="99"/>
    <w:semiHidden/>
    <w:rsid w:val="00F1015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F54B-9436-46DF-BD43-2249F242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АртеменковаТА</dc:creator>
  <cp:lastModifiedBy>школа 1</cp:lastModifiedBy>
  <cp:revision>2</cp:revision>
  <cp:lastPrinted>2021-09-21T10:10:00Z</cp:lastPrinted>
  <dcterms:created xsi:type="dcterms:W3CDTF">2023-01-23T10:57:00Z</dcterms:created>
  <dcterms:modified xsi:type="dcterms:W3CDTF">2023-01-23T10:57:00Z</dcterms:modified>
</cp:coreProperties>
</file>